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8AD" w:rsidRDefault="000031AF" w:rsidP="00485509">
      <w:pPr>
        <w:spacing w:line="360" w:lineRule="auto"/>
        <w:ind w:left="5529"/>
        <w:jc w:val="center"/>
      </w:pPr>
      <w:r>
        <w:t>Директору ФГБНУ ВНИИплем</w:t>
      </w:r>
    </w:p>
    <w:p w:rsidR="000031AF" w:rsidRDefault="000031AF" w:rsidP="00485509">
      <w:pPr>
        <w:spacing w:line="360" w:lineRule="auto"/>
        <w:ind w:left="5529"/>
        <w:jc w:val="center"/>
      </w:pPr>
      <w:r>
        <w:t>академику РАН</w:t>
      </w:r>
    </w:p>
    <w:p w:rsidR="000031AF" w:rsidRDefault="000031AF" w:rsidP="00485509">
      <w:pPr>
        <w:spacing w:line="360" w:lineRule="auto"/>
        <w:ind w:left="5529"/>
        <w:jc w:val="center"/>
      </w:pPr>
      <w:r>
        <w:t>Дунину И.М.</w:t>
      </w:r>
      <w:bookmarkStart w:id="0" w:name="_GoBack"/>
      <w:bookmarkEnd w:id="0"/>
    </w:p>
    <w:p w:rsidR="000031AF" w:rsidRDefault="000031AF" w:rsidP="000031AF">
      <w:pPr>
        <w:spacing w:line="360" w:lineRule="auto"/>
        <w:ind w:left="5529"/>
      </w:pPr>
    </w:p>
    <w:p w:rsidR="000031AF" w:rsidRDefault="000031AF" w:rsidP="000031AF">
      <w:pPr>
        <w:spacing w:line="360" w:lineRule="auto"/>
        <w:ind w:left="552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DFF57" wp14:editId="67696493">
                <wp:simplePos x="0" y="0"/>
                <wp:positionH relativeFrom="column">
                  <wp:posOffset>3729355</wp:posOffset>
                </wp:positionH>
                <wp:positionV relativeFrom="paragraph">
                  <wp:posOffset>206375</wp:posOffset>
                </wp:positionV>
                <wp:extent cx="218122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3.65pt,16.25pt" to="465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" strokecolor="black [3040]"/>
            </w:pict>
          </mc:Fallback>
        </mc:AlternateContent>
      </w:r>
      <w:r>
        <w:t xml:space="preserve">от </w:t>
      </w:r>
    </w:p>
    <w:p w:rsidR="000031AF" w:rsidRDefault="000031AF" w:rsidP="000031AF">
      <w:pPr>
        <w:spacing w:line="360" w:lineRule="auto"/>
        <w:ind w:left="552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444F8A" wp14:editId="44AC4FCD">
                <wp:simplePos x="0" y="0"/>
                <wp:positionH relativeFrom="column">
                  <wp:posOffset>3510915</wp:posOffset>
                </wp:positionH>
                <wp:positionV relativeFrom="paragraph">
                  <wp:posOffset>206375</wp:posOffset>
                </wp:positionV>
                <wp:extent cx="240982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45pt,16.25pt" to="466.2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" strokecolor="black [3040]"/>
            </w:pict>
          </mc:Fallback>
        </mc:AlternateContent>
      </w:r>
    </w:p>
    <w:p w:rsidR="000031AF" w:rsidRDefault="000031AF" w:rsidP="000031AF">
      <w:pPr>
        <w:spacing w:line="360" w:lineRule="auto"/>
        <w:ind w:left="552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7E502E" wp14:editId="05D6ACFC">
                <wp:simplePos x="0" y="0"/>
                <wp:positionH relativeFrom="column">
                  <wp:posOffset>3510915</wp:posOffset>
                </wp:positionH>
                <wp:positionV relativeFrom="paragraph">
                  <wp:posOffset>208915</wp:posOffset>
                </wp:positionV>
                <wp:extent cx="240982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45pt,16.45pt" to="466.2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" strokecolor="black [3040]"/>
            </w:pict>
          </mc:Fallback>
        </mc:AlternateContent>
      </w:r>
    </w:p>
    <w:p w:rsidR="003B08AD" w:rsidRDefault="003B08AD" w:rsidP="003B08AD">
      <w:pPr>
        <w:jc w:val="center"/>
      </w:pPr>
    </w:p>
    <w:p w:rsidR="003B08AD" w:rsidRDefault="003B08AD" w:rsidP="003B08AD">
      <w:pPr>
        <w:jc w:val="center"/>
      </w:pPr>
      <w:r>
        <w:t>Заявка на приобретение ежегодных изданий ВНИИплем</w:t>
      </w:r>
    </w:p>
    <w:p w:rsidR="003B08AD" w:rsidRDefault="003B08AD" w:rsidP="003B08AD">
      <w:pPr>
        <w:jc w:val="center"/>
      </w:pPr>
    </w:p>
    <w:p w:rsidR="000031AF" w:rsidRDefault="000031AF" w:rsidP="003B08AD">
      <w:pPr>
        <w:ind w:firstLine="709"/>
        <w:jc w:val="both"/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34"/>
        <w:gridCol w:w="7229"/>
        <w:gridCol w:w="1843"/>
      </w:tblGrid>
      <w:tr w:rsidR="000031AF" w:rsidRPr="000031AF" w:rsidTr="000031AF">
        <w:trPr>
          <w:trHeight w:val="510"/>
        </w:trPr>
        <w:tc>
          <w:tcPr>
            <w:tcW w:w="534" w:type="dxa"/>
            <w:vAlign w:val="center"/>
          </w:tcPr>
          <w:p w:rsidR="000031AF" w:rsidRDefault="000031AF" w:rsidP="000031AF">
            <w:pPr>
              <w:jc w:val="center"/>
            </w:pPr>
          </w:p>
        </w:tc>
        <w:tc>
          <w:tcPr>
            <w:tcW w:w="7229" w:type="dxa"/>
            <w:vAlign w:val="center"/>
          </w:tcPr>
          <w:p w:rsidR="000031AF" w:rsidRPr="000031AF" w:rsidRDefault="000031AF" w:rsidP="000031A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  <w:vAlign w:val="center"/>
          </w:tcPr>
          <w:p w:rsidR="000031AF" w:rsidRPr="000031AF" w:rsidRDefault="000031AF" w:rsidP="000031AF">
            <w:pPr>
              <w:jc w:val="center"/>
            </w:pPr>
            <w:r>
              <w:t>Кол-во (шт.)</w:t>
            </w:r>
          </w:p>
        </w:tc>
      </w:tr>
      <w:tr w:rsidR="000031AF" w:rsidRPr="000031AF" w:rsidTr="000031AF">
        <w:trPr>
          <w:trHeight w:val="510"/>
        </w:trPr>
        <w:tc>
          <w:tcPr>
            <w:tcW w:w="534" w:type="dxa"/>
            <w:vAlign w:val="center"/>
          </w:tcPr>
          <w:p w:rsidR="000031AF" w:rsidRPr="000031AF" w:rsidRDefault="000031AF" w:rsidP="000031AF">
            <w:pPr>
              <w:jc w:val="center"/>
            </w:pPr>
            <w:r>
              <w:t>1.</w:t>
            </w:r>
          </w:p>
        </w:tc>
        <w:tc>
          <w:tcPr>
            <w:tcW w:w="7229" w:type="dxa"/>
            <w:vAlign w:val="center"/>
          </w:tcPr>
          <w:p w:rsidR="000031AF" w:rsidRPr="000031AF" w:rsidRDefault="000031AF" w:rsidP="00485509">
            <w:r w:rsidRPr="000031AF">
              <w:t xml:space="preserve">Ежегодник по молочному скотоводству </w:t>
            </w:r>
            <w:r>
              <w:t>(201</w:t>
            </w:r>
            <w:r w:rsidR="00485509">
              <w:t>7</w:t>
            </w:r>
            <w:r>
              <w:t xml:space="preserve"> год)</w:t>
            </w:r>
          </w:p>
        </w:tc>
        <w:tc>
          <w:tcPr>
            <w:tcW w:w="1843" w:type="dxa"/>
            <w:vAlign w:val="center"/>
          </w:tcPr>
          <w:p w:rsidR="000031AF" w:rsidRPr="000031AF" w:rsidRDefault="000031AF" w:rsidP="000031AF">
            <w:pPr>
              <w:jc w:val="center"/>
            </w:pPr>
          </w:p>
        </w:tc>
      </w:tr>
      <w:tr w:rsidR="000031AF" w:rsidRPr="000031AF" w:rsidTr="000031AF">
        <w:trPr>
          <w:trHeight w:val="510"/>
        </w:trPr>
        <w:tc>
          <w:tcPr>
            <w:tcW w:w="534" w:type="dxa"/>
            <w:vAlign w:val="center"/>
          </w:tcPr>
          <w:p w:rsidR="000031AF" w:rsidRPr="000031AF" w:rsidRDefault="000031AF" w:rsidP="000031AF">
            <w:pPr>
              <w:jc w:val="center"/>
            </w:pPr>
            <w:r>
              <w:t>2.</w:t>
            </w:r>
          </w:p>
        </w:tc>
        <w:tc>
          <w:tcPr>
            <w:tcW w:w="7229" w:type="dxa"/>
            <w:vAlign w:val="center"/>
          </w:tcPr>
          <w:p w:rsidR="000031AF" w:rsidRPr="000031AF" w:rsidRDefault="000031AF" w:rsidP="00485509">
            <w:r w:rsidRPr="000031AF">
              <w:t xml:space="preserve">Ежегодник по мясному скотоводству </w:t>
            </w:r>
            <w:r>
              <w:t>(201</w:t>
            </w:r>
            <w:r w:rsidR="00485509">
              <w:t>7</w:t>
            </w:r>
            <w:r>
              <w:t xml:space="preserve"> год)</w:t>
            </w:r>
          </w:p>
        </w:tc>
        <w:tc>
          <w:tcPr>
            <w:tcW w:w="1843" w:type="dxa"/>
            <w:vAlign w:val="center"/>
          </w:tcPr>
          <w:p w:rsidR="000031AF" w:rsidRPr="000031AF" w:rsidRDefault="000031AF" w:rsidP="000031AF">
            <w:pPr>
              <w:jc w:val="center"/>
            </w:pPr>
          </w:p>
        </w:tc>
      </w:tr>
      <w:tr w:rsidR="000031AF" w:rsidRPr="000031AF" w:rsidTr="000031AF">
        <w:trPr>
          <w:trHeight w:val="510"/>
        </w:trPr>
        <w:tc>
          <w:tcPr>
            <w:tcW w:w="534" w:type="dxa"/>
            <w:vAlign w:val="center"/>
          </w:tcPr>
          <w:p w:rsidR="000031AF" w:rsidRPr="000031AF" w:rsidRDefault="000031AF" w:rsidP="000031AF">
            <w:pPr>
              <w:jc w:val="center"/>
            </w:pPr>
            <w:r>
              <w:t>3.</w:t>
            </w:r>
          </w:p>
        </w:tc>
        <w:tc>
          <w:tcPr>
            <w:tcW w:w="7229" w:type="dxa"/>
            <w:vAlign w:val="center"/>
          </w:tcPr>
          <w:p w:rsidR="000031AF" w:rsidRPr="000031AF" w:rsidRDefault="000031AF" w:rsidP="00485509">
            <w:r w:rsidRPr="000031AF">
              <w:t xml:space="preserve">Ежегодник по овцеводству и козоводству </w:t>
            </w:r>
            <w:r>
              <w:t>(201</w:t>
            </w:r>
            <w:r w:rsidR="00485509">
              <w:t>7</w:t>
            </w:r>
            <w:r>
              <w:t xml:space="preserve"> год)</w:t>
            </w:r>
          </w:p>
        </w:tc>
        <w:tc>
          <w:tcPr>
            <w:tcW w:w="1843" w:type="dxa"/>
            <w:vAlign w:val="center"/>
          </w:tcPr>
          <w:p w:rsidR="000031AF" w:rsidRPr="000031AF" w:rsidRDefault="000031AF" w:rsidP="000031AF">
            <w:pPr>
              <w:jc w:val="center"/>
            </w:pPr>
          </w:p>
        </w:tc>
      </w:tr>
      <w:tr w:rsidR="000031AF" w:rsidRPr="000031AF" w:rsidTr="000031AF">
        <w:trPr>
          <w:trHeight w:val="510"/>
        </w:trPr>
        <w:tc>
          <w:tcPr>
            <w:tcW w:w="534" w:type="dxa"/>
            <w:vAlign w:val="center"/>
          </w:tcPr>
          <w:p w:rsidR="000031AF" w:rsidRPr="000031AF" w:rsidRDefault="000031AF" w:rsidP="000031AF">
            <w:pPr>
              <w:jc w:val="center"/>
            </w:pPr>
            <w:r>
              <w:t>4.</w:t>
            </w:r>
          </w:p>
        </w:tc>
        <w:tc>
          <w:tcPr>
            <w:tcW w:w="7229" w:type="dxa"/>
            <w:vAlign w:val="center"/>
          </w:tcPr>
          <w:p w:rsidR="000031AF" w:rsidRPr="000031AF" w:rsidRDefault="000031AF" w:rsidP="00485509">
            <w:r w:rsidRPr="000031AF">
              <w:t>Ежегодник по свиноводству (201</w:t>
            </w:r>
            <w:r w:rsidR="00485509">
              <w:t>7</w:t>
            </w:r>
            <w:r w:rsidRPr="000031AF">
              <w:t xml:space="preserve"> год)</w:t>
            </w:r>
          </w:p>
        </w:tc>
        <w:tc>
          <w:tcPr>
            <w:tcW w:w="1843" w:type="dxa"/>
            <w:vAlign w:val="center"/>
          </w:tcPr>
          <w:p w:rsidR="000031AF" w:rsidRPr="000031AF" w:rsidRDefault="000031AF" w:rsidP="000031AF">
            <w:pPr>
              <w:jc w:val="center"/>
            </w:pPr>
          </w:p>
        </w:tc>
      </w:tr>
      <w:tr w:rsidR="000031AF" w:rsidRPr="000031AF" w:rsidTr="000031AF">
        <w:trPr>
          <w:trHeight w:val="510"/>
        </w:trPr>
        <w:tc>
          <w:tcPr>
            <w:tcW w:w="534" w:type="dxa"/>
            <w:vAlign w:val="center"/>
          </w:tcPr>
          <w:p w:rsidR="000031AF" w:rsidRPr="000031AF" w:rsidRDefault="000031AF" w:rsidP="000031AF">
            <w:pPr>
              <w:jc w:val="center"/>
            </w:pPr>
            <w:r>
              <w:t>5.</w:t>
            </w:r>
          </w:p>
        </w:tc>
        <w:tc>
          <w:tcPr>
            <w:tcW w:w="7229" w:type="dxa"/>
            <w:vAlign w:val="center"/>
          </w:tcPr>
          <w:p w:rsidR="000031AF" w:rsidRPr="000031AF" w:rsidRDefault="000031AF" w:rsidP="00485509">
            <w:r w:rsidRPr="000031AF">
              <w:t xml:space="preserve">Каталог быков-производителей </w:t>
            </w:r>
            <w:r>
              <w:t>оцененных в 201</w:t>
            </w:r>
            <w:r w:rsidR="00485509">
              <w:t>8</w:t>
            </w:r>
            <w:r>
              <w:t xml:space="preserve"> году</w:t>
            </w:r>
          </w:p>
        </w:tc>
        <w:tc>
          <w:tcPr>
            <w:tcW w:w="1843" w:type="dxa"/>
            <w:vAlign w:val="center"/>
          </w:tcPr>
          <w:p w:rsidR="000031AF" w:rsidRPr="000031AF" w:rsidRDefault="000031AF" w:rsidP="000031AF">
            <w:pPr>
              <w:jc w:val="center"/>
            </w:pPr>
          </w:p>
        </w:tc>
      </w:tr>
    </w:tbl>
    <w:p w:rsidR="003B08AD" w:rsidRDefault="003B08AD" w:rsidP="003B08AD">
      <w:pPr>
        <w:jc w:val="both"/>
      </w:pPr>
    </w:p>
    <w:p w:rsidR="003B08AD" w:rsidRDefault="003B08AD" w:rsidP="003B08AD">
      <w:pPr>
        <w:jc w:val="both"/>
      </w:pPr>
    </w:p>
    <w:p w:rsidR="003B08AD" w:rsidRDefault="003B08AD" w:rsidP="003B08AD">
      <w:pPr>
        <w:jc w:val="both"/>
      </w:pPr>
    </w:p>
    <w:p w:rsidR="000031AF" w:rsidRDefault="000031AF" w:rsidP="003B08AD">
      <w:pPr>
        <w:jc w:val="both"/>
      </w:pPr>
    </w:p>
    <w:p w:rsidR="000031AF" w:rsidRDefault="000031AF" w:rsidP="003B08AD">
      <w:pPr>
        <w:jc w:val="both"/>
      </w:pPr>
    </w:p>
    <w:p w:rsidR="000031AF" w:rsidRDefault="000031AF" w:rsidP="003B08AD">
      <w:pPr>
        <w:jc w:val="both"/>
      </w:pPr>
    </w:p>
    <w:p w:rsidR="000031AF" w:rsidRDefault="000031AF" w:rsidP="003B08AD">
      <w:pPr>
        <w:jc w:val="both"/>
      </w:pPr>
    </w:p>
    <w:p w:rsidR="000031AF" w:rsidRDefault="000031AF" w:rsidP="003B08AD">
      <w:pPr>
        <w:jc w:val="both"/>
      </w:pPr>
    </w:p>
    <w:p w:rsidR="000031AF" w:rsidRDefault="000031AF" w:rsidP="003B08AD">
      <w:pPr>
        <w:jc w:val="both"/>
      </w:pPr>
    </w:p>
    <w:p w:rsidR="000031AF" w:rsidRDefault="000031AF" w:rsidP="003B08AD">
      <w:pPr>
        <w:jc w:val="both"/>
      </w:pPr>
    </w:p>
    <w:p w:rsidR="000031AF" w:rsidRDefault="000031AF" w:rsidP="003B08AD">
      <w:pPr>
        <w:jc w:val="both"/>
      </w:pPr>
    </w:p>
    <w:p w:rsidR="000031AF" w:rsidRDefault="000031AF" w:rsidP="003B08AD">
      <w:pPr>
        <w:jc w:val="both"/>
      </w:pPr>
      <w:r>
        <w:t>Директор (</w:t>
      </w: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>)          ________________ /___________________/</w:t>
      </w:r>
    </w:p>
    <w:p w:rsidR="000031AF" w:rsidRDefault="000031AF" w:rsidP="003B08AD">
      <w:pPr>
        <w:jc w:val="both"/>
        <w:rPr>
          <w:vertAlign w:val="superscript"/>
        </w:rPr>
      </w:pPr>
      <w:r>
        <w:t xml:space="preserve">                                                                </w:t>
      </w:r>
      <w:r>
        <w:rPr>
          <w:vertAlign w:val="superscript"/>
        </w:rPr>
        <w:t>подпись                                                  Ф.И.О.</w:t>
      </w:r>
    </w:p>
    <w:p w:rsidR="000031AF" w:rsidRDefault="000031AF" w:rsidP="003B08AD">
      <w:pPr>
        <w:jc w:val="both"/>
        <w:rPr>
          <w:vertAlign w:val="superscript"/>
        </w:rPr>
      </w:pPr>
    </w:p>
    <w:p w:rsidR="000031AF" w:rsidRDefault="000031AF" w:rsidP="003B08AD">
      <w:pPr>
        <w:jc w:val="both"/>
        <w:rPr>
          <w:vertAlign w:val="superscript"/>
        </w:rPr>
      </w:pPr>
    </w:p>
    <w:p w:rsidR="000031AF" w:rsidRDefault="000031AF" w:rsidP="003B08AD">
      <w:pPr>
        <w:jc w:val="both"/>
      </w:pPr>
    </w:p>
    <w:p w:rsidR="000031AF" w:rsidRDefault="000031AF" w:rsidP="003B08AD">
      <w:pPr>
        <w:jc w:val="both"/>
      </w:pPr>
    </w:p>
    <w:p w:rsidR="000031AF" w:rsidRPr="000031AF" w:rsidRDefault="000031AF" w:rsidP="000031AF">
      <w:pPr>
        <w:jc w:val="center"/>
      </w:pPr>
      <w:r>
        <w:lastRenderedPageBreak/>
        <w:t>РЕКВИЗИТЫ ОРГАНИЗАЦИИ</w:t>
      </w:r>
    </w:p>
    <w:sectPr w:rsidR="000031AF" w:rsidRPr="00003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302A8"/>
    <w:multiLevelType w:val="hybridMultilevel"/>
    <w:tmpl w:val="33A219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AD"/>
    <w:rsid w:val="000031AF"/>
    <w:rsid w:val="003B08AD"/>
    <w:rsid w:val="00485509"/>
    <w:rsid w:val="0066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8AD"/>
    <w:pPr>
      <w:ind w:left="720"/>
      <w:contextualSpacing/>
    </w:pPr>
  </w:style>
  <w:style w:type="table" w:styleId="a4">
    <w:name w:val="Table Grid"/>
    <w:basedOn w:val="a1"/>
    <w:uiPriority w:val="59"/>
    <w:rsid w:val="000031A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8AD"/>
    <w:pPr>
      <w:ind w:left="720"/>
      <w:contextualSpacing/>
    </w:pPr>
  </w:style>
  <w:style w:type="table" w:styleId="a4">
    <w:name w:val="Table Grid"/>
    <w:basedOn w:val="a1"/>
    <w:uiPriority w:val="59"/>
    <w:rsid w:val="000031A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</dc:creator>
  <cp:lastModifiedBy>Виктор Аджибеков</cp:lastModifiedBy>
  <cp:revision>3</cp:revision>
  <dcterms:created xsi:type="dcterms:W3CDTF">2017-07-03T08:46:00Z</dcterms:created>
  <dcterms:modified xsi:type="dcterms:W3CDTF">2018-07-10T06:16:00Z</dcterms:modified>
</cp:coreProperties>
</file>